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C" w:rsidRDefault="000409CC" w:rsidP="000409CC">
      <w:pPr>
        <w:spacing w:before="100" w:beforeAutospacing="1" w:after="480" w:line="348" w:lineRule="atLeast"/>
        <w:jc w:val="center"/>
        <w:outlineLvl w:val="4"/>
        <w:rPr>
          <w:rFonts w:ascii="Arial" w:eastAsia="Times New Roman" w:hAnsi="Arial" w:cs="Arial"/>
          <w:caps/>
          <w:color w:val="333333"/>
          <w:sz w:val="32"/>
          <w:szCs w:val="32"/>
        </w:rPr>
      </w:pPr>
      <w:r>
        <w:rPr>
          <w:rFonts w:ascii="Arial" w:eastAsia="Times New Roman" w:hAnsi="Arial" w:cs="Arial"/>
          <w:caps/>
          <w:color w:val="333333"/>
          <w:sz w:val="32"/>
          <w:szCs w:val="32"/>
        </w:rPr>
        <w:t xml:space="preserve">ДОГОВОР КУПЛИ-ПРОДАЖИ доли жилого дома </w:t>
      </w:r>
    </w:p>
    <w:p w:rsidR="000409CC" w:rsidRDefault="000409CC" w:rsidP="000409CC">
      <w:pPr>
        <w:spacing w:before="100" w:beforeAutospacing="1" w:after="480" w:line="348" w:lineRule="atLeast"/>
        <w:jc w:val="center"/>
        <w:outlineLvl w:val="4"/>
        <w:rPr>
          <w:rFonts w:ascii="Arial" w:eastAsia="Times New Roman" w:hAnsi="Arial" w:cs="Arial"/>
          <w:caps/>
          <w:color w:val="333333"/>
          <w:sz w:val="32"/>
          <w:szCs w:val="32"/>
        </w:rPr>
      </w:pPr>
      <w:r>
        <w:rPr>
          <w:rFonts w:ascii="Arial" w:eastAsia="Times New Roman" w:hAnsi="Arial" w:cs="Arial"/>
          <w:caps/>
          <w:color w:val="333333"/>
          <w:sz w:val="32"/>
          <w:szCs w:val="32"/>
        </w:rPr>
        <w:t>№ _____</w:t>
      </w:r>
    </w:p>
    <w:p w:rsidR="000409CC" w:rsidRDefault="000409CC" w:rsidP="000409CC">
      <w:pPr>
        <w:spacing w:line="336" w:lineRule="auto"/>
        <w:rPr>
          <w:rFonts w:ascii="Arial" w:eastAsia="Times New Roman" w:hAnsi="Arial" w:cs="Arial"/>
          <w:color w:val="333333"/>
          <w:sz w:val="17"/>
          <w:szCs w:val="17"/>
        </w:rPr>
      </w:pPr>
      <w:r>
        <w:rPr>
          <w:rFonts w:ascii="Arial" w:eastAsia="Times New Roman" w:hAnsi="Arial" w:cs="Arial"/>
          <w:color w:val="333333"/>
          <w:sz w:val="17"/>
          <w:szCs w:val="17"/>
        </w:rPr>
        <w:t xml:space="preserve">г. ____________________ </w:t>
      </w:r>
      <w:r>
        <w:rPr>
          <w:rFonts w:ascii="Arial" w:eastAsia="Times New Roman" w:hAnsi="Arial" w:cs="Arial"/>
          <w:color w:val="FFFFFF"/>
          <w:sz w:val="17"/>
          <w:szCs w:val="17"/>
        </w:rPr>
        <w:t>___________________________</w:t>
      </w:r>
      <w:r>
        <w:rPr>
          <w:rFonts w:ascii="Arial" w:eastAsia="Times New Roman" w:hAnsi="Arial" w:cs="Arial"/>
          <w:color w:val="333333"/>
          <w:sz w:val="17"/>
          <w:szCs w:val="17"/>
        </w:rPr>
        <w:t xml:space="preserve">«___» ______________ _______ г. </w:t>
      </w:r>
    </w:p>
    <w:p w:rsidR="000409CC" w:rsidRDefault="000409CC" w:rsidP="000409CC">
      <w:pPr>
        <w:spacing w:line="336" w:lineRule="auto"/>
        <w:rPr>
          <w:rFonts w:ascii="Arial" w:eastAsia="Times New Roman" w:hAnsi="Arial" w:cs="Arial"/>
          <w:color w:val="333333"/>
          <w:sz w:val="17"/>
          <w:szCs w:val="17"/>
        </w:rPr>
      </w:pPr>
      <w:r>
        <w:rPr>
          <w:rFonts w:ascii="Arial" w:eastAsia="Times New Roman" w:hAnsi="Arial" w:cs="Arial"/>
          <w:color w:val="333333"/>
          <w:sz w:val="17"/>
          <w:szCs w:val="17"/>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17"/>
          <w:szCs w:val="17"/>
        </w:rPr>
        <w:t>Продавец</w:t>
      </w:r>
      <w:r>
        <w:rPr>
          <w:rFonts w:ascii="Arial" w:eastAsia="Times New Roman" w:hAnsi="Arial" w:cs="Arial"/>
          <w:color w:val="333333"/>
          <w:sz w:val="17"/>
          <w:szCs w:val="17"/>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17"/>
          <w:szCs w:val="17"/>
        </w:rPr>
        <w:t>Покупатель</w:t>
      </w:r>
      <w:r>
        <w:rPr>
          <w:rFonts w:ascii="Arial" w:eastAsia="Times New Roman" w:hAnsi="Arial" w:cs="Arial"/>
          <w:color w:val="333333"/>
          <w:sz w:val="17"/>
          <w:szCs w:val="17"/>
        </w:rPr>
        <w:t>», с другой стороны, именуемые в дальнейшем «</w:t>
      </w:r>
      <w:r>
        <w:rPr>
          <w:rFonts w:ascii="Arial" w:eastAsia="Times New Roman" w:hAnsi="Arial" w:cs="Arial"/>
          <w:b/>
          <w:bCs/>
          <w:color w:val="333333"/>
          <w:sz w:val="17"/>
          <w:szCs w:val="17"/>
        </w:rPr>
        <w:t>Стороны</w:t>
      </w:r>
      <w:r>
        <w:rPr>
          <w:rFonts w:ascii="Arial" w:eastAsia="Times New Roman" w:hAnsi="Arial" w:cs="Arial"/>
          <w:color w:val="333333"/>
          <w:sz w:val="17"/>
          <w:szCs w:val="17"/>
        </w:rPr>
        <w:t xml:space="preserve">», заключили настоящий договор, в дальнейшем «Договор», о нижеследующем: </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1. ПРЕДМЕТ И ОБЩИЕ УСЛОВИЯ ДОГОВОРА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1.1. Предметом настоящего договора является продажа доли жилого дома (далее – «Доля дома») Продавцом и приобретение (купля) ее Покупателем.</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1.2. Жилой дом, доля которого отчуждается по настоящему договору купли-продажи, находится в общей (совместной) долевой собственности.</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1.3. Принадлежащая Продавцу на праве собственности ________________________________________ доля дома составляет _______, каковая и отчуждается Продавцом в пользу Покупателя. Доля исчислена из размера жилой площади дома.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1.4. Данные по дому, доля которого является предметом купли-продажи по настоящему договору:</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1.6. По исполнении настоящего договора доля дома переходит в собственность Покупателя.</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Продавцом. Несоблюдение (нарушение) изложенного является основанием для признания недействительности настоящего договора.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1.11. Продавцом предъявлены документы о согласии местных органов 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2. ЦЕНА ПО ДОГОВОРУ И ПОРЯДОК РАСЧЕТОВ</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lastRenderedPageBreak/>
        <w:t>2.1. Согласно справке Бюро технической инвентаризации инвентаризационная стоимость доли дома составляет ________________________________________ рублей.</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2.2. Стоимость доли дома, согласованная (оцененная) сторонами настоящего договора купли-продажи, составляет ________________________________________ рублей.</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2.4. Продавец, сполна получивший от Покупателя причитающуюся по договору сумму стоимости проданной им доли дома, обязуется выдать об этом Покупателю расписку, подтверждающую данный факт.</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3. ИНЫЕ ПОЛОЖЕНИЯ</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3.3. Покупатель претензий к техническому и санитарному состоянию приобретаемой доли дома не имеет.</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3.4. Стороны договора ознакомлены с положениями ст.ст. 209, 288 и 292 Гражданского кодекса Российской Федерации.</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собственности), возникшие у сторон в связи с реализацией данного договора, каждая из сторон его несет в своей доле (размере).</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4. ОТВЕТСТВЕННОСТЬ СТОРОН ПО ДОГОВОРУ</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5. ПОРЯДОК РАЗРЕШЕНИЯ СПОРОВ</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изменений. При этом каждая из сторон вправе претендовать на наличие у нее в письменном виде результатов разрешения возникших вопросов.</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5.2.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lastRenderedPageBreak/>
        <w:t>6. ПРАВОВАЯ ЗАЩИТА ИНТЕРЕСОВ СТОРОН</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7. ВОЗМОЖНОСТЬ И ПОРЯДОК РАСТОРЖЕНИЯ ДОГОВОРА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8. ГОСУДАРСТВЕННАЯ РЕГИСТРАЦИЯ ДОГОВОРА</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9. ДЕЙСТВИЕ ДОГОВОРА ВО ВРЕМЕНИ</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p>
    <w:p w:rsidR="000409CC" w:rsidRDefault="000409CC" w:rsidP="000409CC">
      <w:pPr>
        <w:spacing w:before="168" w:after="168" w:line="336" w:lineRule="auto"/>
        <w:rPr>
          <w:rFonts w:ascii="Arial" w:hAnsi="Arial" w:cs="Arial"/>
          <w:color w:val="333333"/>
          <w:sz w:val="17"/>
          <w:szCs w:val="17"/>
        </w:rPr>
      </w:pPr>
      <w:r>
        <w:rPr>
          <w:rFonts w:ascii="Arial" w:hAnsi="Arial" w:cs="Arial"/>
          <w:color w:val="333333"/>
          <w:sz w:val="17"/>
          <w:szCs w:val="17"/>
        </w:rP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0409CC" w:rsidRDefault="000409CC" w:rsidP="000409CC">
      <w:pPr>
        <w:spacing w:before="360" w:after="120" w:line="336" w:lineRule="auto"/>
        <w:jc w:val="center"/>
        <w:outlineLvl w:val="5"/>
        <w:rPr>
          <w:rFonts w:ascii="Arial" w:eastAsia="Times New Roman" w:hAnsi="Arial" w:cs="Arial"/>
          <w:caps/>
          <w:color w:val="333333"/>
          <w:sz w:val="23"/>
          <w:szCs w:val="23"/>
        </w:rPr>
      </w:pPr>
      <w:r>
        <w:rPr>
          <w:rFonts w:ascii="Arial" w:eastAsia="Times New Roman" w:hAnsi="Arial" w:cs="Arial"/>
          <w:caps/>
          <w:color w:val="333333"/>
          <w:sz w:val="23"/>
          <w:szCs w:val="23"/>
        </w:rPr>
        <w:t>10. АДРЕСА И РЕКВИЗИТЫ СТОРОН</w:t>
      </w:r>
    </w:p>
    <w:p w:rsidR="000409CC" w:rsidRDefault="000409CC" w:rsidP="000409CC">
      <w:pPr>
        <w:spacing w:line="336" w:lineRule="auto"/>
        <w:rPr>
          <w:rFonts w:ascii="Arial" w:eastAsia="Times New Roman" w:hAnsi="Arial" w:cs="Arial"/>
          <w:color w:val="333333"/>
          <w:sz w:val="17"/>
          <w:szCs w:val="17"/>
        </w:rPr>
      </w:pPr>
      <w:r>
        <w:rPr>
          <w:rFonts w:ascii="Arial" w:eastAsia="Times New Roman" w:hAnsi="Arial" w:cs="Arial"/>
          <w:b/>
          <w:bCs/>
          <w:color w:val="333333"/>
          <w:sz w:val="17"/>
          <w:szCs w:val="17"/>
        </w:rPr>
        <w:t>Продавец</w:t>
      </w:r>
      <w:r>
        <w:rPr>
          <w:rFonts w:ascii="Arial" w:eastAsia="Times New Roman" w:hAnsi="Arial" w:cs="Arial"/>
          <w:color w:val="333333"/>
          <w:sz w:val="17"/>
          <w:szCs w:val="17"/>
        </w:rPr>
        <w:t xml:space="preserve"> </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Адрес регистрации:</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Почтовый адрес:</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Телефон/факс:</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Паспорт серия, номер:</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Кем выдан:</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Когда выдан:</w:t>
      </w:r>
      <w:r>
        <w:rPr>
          <w:rFonts w:ascii="Arial" w:eastAsia="Times New Roman" w:hAnsi="Arial" w:cs="Arial"/>
          <w:color w:val="333333"/>
          <w:sz w:val="17"/>
          <w:szCs w:val="17"/>
        </w:rPr>
        <w:t xml:space="preserve"> ______________________________</w:t>
      </w:r>
    </w:p>
    <w:p w:rsidR="000409CC" w:rsidRDefault="000409CC" w:rsidP="000409CC">
      <w:pPr>
        <w:numPr>
          <w:ilvl w:val="0"/>
          <w:numId w:val="1"/>
        </w:numPr>
        <w:spacing w:before="240"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Подпись:</w:t>
      </w:r>
      <w:r>
        <w:rPr>
          <w:rFonts w:ascii="Arial" w:eastAsia="Times New Roman" w:hAnsi="Arial" w:cs="Arial"/>
          <w:color w:val="333333"/>
          <w:sz w:val="17"/>
          <w:szCs w:val="17"/>
        </w:rPr>
        <w:t xml:space="preserve"> ______________________________</w:t>
      </w:r>
    </w:p>
    <w:p w:rsidR="000409CC" w:rsidRDefault="000409CC" w:rsidP="000409CC">
      <w:pPr>
        <w:spacing w:line="336" w:lineRule="auto"/>
        <w:rPr>
          <w:rFonts w:ascii="Arial" w:eastAsia="Times New Roman" w:hAnsi="Arial" w:cs="Arial"/>
          <w:color w:val="333333"/>
          <w:sz w:val="17"/>
          <w:szCs w:val="17"/>
        </w:rPr>
      </w:pPr>
      <w:r>
        <w:rPr>
          <w:rFonts w:ascii="Arial" w:eastAsia="Times New Roman" w:hAnsi="Arial" w:cs="Arial"/>
          <w:b/>
          <w:bCs/>
          <w:color w:val="333333"/>
          <w:sz w:val="17"/>
          <w:szCs w:val="17"/>
        </w:rPr>
        <w:t>Покупатель</w:t>
      </w:r>
      <w:r>
        <w:rPr>
          <w:rFonts w:ascii="Arial" w:eastAsia="Times New Roman" w:hAnsi="Arial" w:cs="Arial"/>
          <w:color w:val="333333"/>
          <w:sz w:val="17"/>
          <w:szCs w:val="17"/>
        </w:rPr>
        <w:t xml:space="preserve"> </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Адрес регистрации:</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Почтовый адрес:</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lastRenderedPageBreak/>
        <w:t>Телефон/факс:</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Паспорт серия, номер:</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Кем выдан:</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100" w:beforeAutospacing="1"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Когда выдан:</w:t>
      </w:r>
      <w:r>
        <w:rPr>
          <w:rFonts w:ascii="Arial" w:eastAsia="Times New Roman" w:hAnsi="Arial" w:cs="Arial"/>
          <w:color w:val="333333"/>
          <w:sz w:val="17"/>
          <w:szCs w:val="17"/>
        </w:rPr>
        <w:t xml:space="preserve"> ______________________________</w:t>
      </w:r>
    </w:p>
    <w:p w:rsidR="000409CC" w:rsidRDefault="000409CC" w:rsidP="000409CC">
      <w:pPr>
        <w:numPr>
          <w:ilvl w:val="0"/>
          <w:numId w:val="2"/>
        </w:numPr>
        <w:spacing w:before="240" w:after="100" w:afterAutospacing="1" w:line="336" w:lineRule="auto"/>
        <w:rPr>
          <w:rFonts w:ascii="Arial" w:eastAsia="Times New Roman" w:hAnsi="Arial" w:cs="Arial"/>
          <w:color w:val="333333"/>
          <w:sz w:val="17"/>
          <w:szCs w:val="17"/>
        </w:rPr>
      </w:pPr>
      <w:r>
        <w:rPr>
          <w:rStyle w:val="pole1"/>
          <w:rFonts w:ascii="Arial" w:eastAsia="Times New Roman" w:hAnsi="Arial" w:cs="Arial"/>
          <w:color w:val="333333"/>
          <w:sz w:val="17"/>
          <w:szCs w:val="17"/>
        </w:rPr>
        <w:t>Подпись:</w:t>
      </w:r>
      <w:r>
        <w:rPr>
          <w:rFonts w:ascii="Arial" w:eastAsia="Times New Roman" w:hAnsi="Arial" w:cs="Arial"/>
          <w:color w:val="333333"/>
          <w:sz w:val="17"/>
          <w:szCs w:val="17"/>
        </w:rPr>
        <w:t xml:space="preserve"> ______________________________</w:t>
      </w:r>
    </w:p>
    <w:p w:rsidR="00C06E89" w:rsidRDefault="00C06E89"/>
    <w:sectPr w:rsidR="00C06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A17"/>
    <w:multiLevelType w:val="multilevel"/>
    <w:tmpl w:val="49604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6453BE"/>
    <w:multiLevelType w:val="multilevel"/>
    <w:tmpl w:val="85BC0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409CC"/>
    <w:rsid w:val="000409CC"/>
    <w:rsid w:val="00C06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0409CC"/>
    <w:rPr>
      <w:shd w:val="clear" w:color="auto" w:fill="FFFFFF"/>
    </w:rPr>
  </w:style>
</w:styles>
</file>

<file path=word/webSettings.xml><?xml version="1.0" encoding="utf-8"?>
<w:webSettings xmlns:r="http://schemas.openxmlformats.org/officeDocument/2006/relationships" xmlns:w="http://schemas.openxmlformats.org/wordprocessingml/2006/main">
  <w:divs>
    <w:div w:id="12755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2020-02-12T13:41:00Z</dcterms:created>
  <dcterms:modified xsi:type="dcterms:W3CDTF">2020-02-12T13:41:00Z</dcterms:modified>
</cp:coreProperties>
</file>