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9" w:rsidRPr="00B753B9" w:rsidRDefault="00B753B9" w:rsidP="00B753B9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8475A"/>
          <w:sz w:val="24"/>
          <w:szCs w:val="24"/>
          <w:lang w:eastAsia="ru-RU"/>
        </w:rPr>
      </w:pPr>
      <w:r w:rsidRPr="00B753B9">
        <w:rPr>
          <w:rFonts w:ascii="Verdana" w:eastAsia="Times New Roman" w:hAnsi="Verdana" w:cs="Helvetica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Образец договора дарения </w:t>
      </w:r>
      <w:r w:rsidRPr="00B753B9">
        <w:rPr>
          <w:rFonts w:ascii="Verdana" w:eastAsia="Times New Roman" w:hAnsi="Verdana" w:cs="Helvetica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br/>
        <w:t>земельного участка с садовым домом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______________________________________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ДОГОВОР ДАРЕНИЯ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</w:r>
      <w:r w:rsidRPr="00B753B9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земельного участка с садовым домом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Посёлок . . . . . . . . . . . . . . .    . . . . . . . . . . . . . . . района Московской области.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  <w:t>. . . . . .  . . . . . . . . . .  две тысячи десятого года.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Arial" w:eastAsia="Times New Roman" w:hAnsi="Arial" w:cs="Arial"/>
          <w:color w:val="38475A"/>
          <w:sz w:val="18"/>
          <w:szCs w:val="18"/>
          <w:lang w:eastAsia="ru-RU"/>
        </w:rPr>
        <w:t> 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Мы, нижеподписавшиеся граждане Российской Федерации (далее – Стороны):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  <w:t>. .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дарителя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., пол . . . . . . . . ., (далее – Даритель),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Паспортные данные:</w:t>
      </w:r>
    </w:p>
    <w:p w:rsidR="00B753B9" w:rsidRPr="00B753B9" w:rsidRDefault="00B753B9" w:rsidP="00B753B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 № .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B753B9" w:rsidRPr="00B753B9" w:rsidRDefault="00B753B9" w:rsidP="00B753B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рождения  . .  . . . . . . . . . .  19. .  года;</w:t>
      </w:r>
    </w:p>
    <w:p w:rsidR="00B753B9" w:rsidRPr="00B753B9" w:rsidRDefault="00B753B9" w:rsidP="00B753B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рождения . . . . . . . . . . . . . . . . . . . . . . . . . . . . . . . . . . . . . . . . . . . . . . . . . . . . . . . . . . . . . . . . . . . . . . . . . . . . . . . . . . . . . . . . . .;</w:t>
      </w:r>
    </w:p>
    <w:p w:rsidR="00B753B9" w:rsidRPr="00B753B9" w:rsidRDefault="00B753B9" w:rsidP="00B753B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жительства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и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одаряемого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., пол . . . . . . . . ., (далее – Одаряемый),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Паспортные данные:</w:t>
      </w:r>
    </w:p>
    <w:p w:rsidR="00B753B9" w:rsidRPr="00B753B9" w:rsidRDefault="00B753B9" w:rsidP="00B753B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 № .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B753B9" w:rsidRPr="00B753B9" w:rsidRDefault="00B753B9" w:rsidP="00B753B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рождения  . .  . . . . . . . . . .  19. .  года;</w:t>
      </w:r>
    </w:p>
    <w:p w:rsidR="00B753B9" w:rsidRPr="00B753B9" w:rsidRDefault="00B753B9" w:rsidP="00B753B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рождения . . . . . . . . . . . . . . . . . . . . . . . . . . . . . . . . . . . . . . . . . . . . . . . . . . . . . . . . . . . . . . . . . . . . . . . . . . . . . . . . . . . . . . . . . .;</w:t>
      </w:r>
    </w:p>
    <w:p w:rsidR="00B753B9" w:rsidRPr="00B753B9" w:rsidRDefault="00B753B9" w:rsidP="00B753B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жительства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заключаем настоящий договор о нижеследующем: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1. . . . . . . . . . . . . . . . . . . 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дарителя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безвозмездно передаёт в собственность, а .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одаряемого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принимает в дар земельный участок и расположенный на нём садовый дом, находящиеся по адресу: . . . . . . . . . . . . . . область, . . . . . . . . . . . . . . район, . . . . . . . . . . . . . . . . . . . . . . . . . . . . . . . . . . . . . . . . . . . . . . . . . . . . . . . . . . . . . . . . . . . . . . . . . . . . . . . . . . . . . . . ., садоводческое некоммерческое товарищество ". . . . . . . . . . . . ", участок № . . . (. . .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№ прописью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.).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Данные на отчуждаемый земельный участок:</w:t>
      </w:r>
    </w:p>
    <w:p w:rsidR="00B753B9" w:rsidRPr="00B753B9" w:rsidRDefault="00B753B9" w:rsidP="00B753B9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lastRenderedPageBreak/>
        <w:t>Кадастровый номер земельного участка - . . . . . . . . . . . . . . . . . . . .;</w:t>
      </w:r>
    </w:p>
    <w:p w:rsidR="00B753B9" w:rsidRPr="00B753B9" w:rsidRDefault="00B753B9" w:rsidP="00B753B9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Площадь - . . . . . (.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площадь прописью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.) квадратных метров;</w:t>
      </w:r>
    </w:p>
    <w:p w:rsidR="00B753B9" w:rsidRPr="00B753B9" w:rsidRDefault="00B753B9" w:rsidP="00B753B9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Категория земель отчуждаемого участка - земли сельскохозяйственного назначения;</w:t>
      </w:r>
    </w:p>
    <w:p w:rsidR="00B753B9" w:rsidRPr="00B753B9" w:rsidRDefault="00B753B9" w:rsidP="00B753B9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Цель использования земельного участка – садоводство.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Данные на отчуждаемое по настоящему договору строение: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садовый дом, . . . . этажный, . .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краткое описание дома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. . . . . . . . . . . . . . . . . .</w:t>
      </w:r>
    </w:p>
    <w:p w:rsidR="00B753B9" w:rsidRPr="00B753B9" w:rsidRDefault="00B753B9" w:rsidP="00B753B9">
      <w:pPr>
        <w:numPr>
          <w:ilvl w:val="0"/>
          <w:numId w:val="4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общая площадь . . . . .  (.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общая площадь прописью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.) квадратных метров;</w:t>
      </w:r>
    </w:p>
    <w:p w:rsidR="00B753B9" w:rsidRPr="00B753B9" w:rsidRDefault="00B753B9" w:rsidP="00B753B9">
      <w:pPr>
        <w:numPr>
          <w:ilvl w:val="0"/>
          <w:numId w:val="4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год постройки . . . . . . 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2.Вышеуказанные земельный участок и садовый дом принадлежат .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дарителя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 на основании договора купли-продажи земельного участка с садовым домом от . . .   . . . . . . .   . . . . . . года, удостоверенного нотариусом . . . . . . . . . . . . . . . . нотариального округа, . . . . . . . . . . . . . . . . . . . области . . . . . . ФИО нотариуса . . . . . . , по реестру № . . . . 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Право собственности на земельный участок и право собственности на садовый дом зарегистрированы . . . . . . . . . . . . . . . . 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вставить название регистрирующего органа</w:t>
      </w: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. . . , о чём сделаны записи регистрации в Едином государственном реестре прав на недвижимое имущество и сделок с ним от . . .   . . . . . . .   . . . . . . года № . . . . . . . . . . . и № . . . . . . . . . . . соответственно. В подтверждение регистрации выданы свидетельства о государственной регистрации права от . . .   . . . . . . .   . . . . . . года серии . . . . . . . . № . . . . . . . . . . . и № . . . . . . . . . . 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3. Даритель подтверждает отсутствие претензий третьих лиц на даримое имущество, отчуждаемое имущество никому не продано, не подарено, не заложено, не обременено правами третьих лиц, в споре и под запрещением (арестом) не состоит.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4. Передача Дарителем отчуждаемого по договору имущества и принятие его Одариваемым осуществляется по подписываемому обеими сторонами передаточному акту в день подписания настоящего договора.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5. Стороны обязуются в течение десяти дней со дня подписания передаточного акта подать заявления в орган регистрации о государственной регистрации перехода права собственности на отчуждаемое имущество к Одаряемому.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6. Договор вступает в силу с момента его государственной регистрации.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Право собственности на подаренную недвижимость возникает у Одаряемого с момента государственной регистрации права.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7. Настоящий договор составлен в четырёх подлинных экземплярах, два из которых остаются в делах органа регистрации, третий выдаётся после государственной регистрации права собственности Одаряемому . . . . . . . . . . . . . . . . . . . . . . . . . . . . . . . ., а четвёртый - Дарителю . . . . . . . . . . . . . . . . . . . . . . . . . . . . . . . ..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  <w:t>Подписи сторон: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lastRenderedPageBreak/>
        <w:t>Даритель: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________________________________________________ /_______________/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Одаряемый: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________________________________________________ /_______________/</w:t>
      </w:r>
    </w:p>
    <w:p w:rsidR="00B753B9" w:rsidRPr="00B753B9" w:rsidRDefault="00B753B9" w:rsidP="00B753B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B753B9">
        <w:rPr>
          <w:rFonts w:ascii="Arial" w:eastAsia="Times New Roman" w:hAnsi="Arial" w:cs="Arial"/>
          <w:color w:val="38475A"/>
          <w:sz w:val="18"/>
          <w:szCs w:val="18"/>
          <w:lang w:eastAsia="ru-RU"/>
        </w:rPr>
        <w:t> 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1E8"/>
    <w:multiLevelType w:val="multilevel"/>
    <w:tmpl w:val="9CF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E2EF0"/>
    <w:multiLevelType w:val="multilevel"/>
    <w:tmpl w:val="AD9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576C"/>
    <w:multiLevelType w:val="multilevel"/>
    <w:tmpl w:val="033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94A89"/>
    <w:multiLevelType w:val="multilevel"/>
    <w:tmpl w:val="578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C"/>
    <w:rsid w:val="006E6D0C"/>
    <w:rsid w:val="00B753B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2016-02-13T09:51:00Z</dcterms:created>
  <dcterms:modified xsi:type="dcterms:W3CDTF">2016-02-13T09:52:00Z</dcterms:modified>
</cp:coreProperties>
</file>