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0"/>
        <w:rPr>
          <w:b w:val="false"/>
          <w:b w:val="false"/>
        </w:rPr>
      </w:pPr>
      <w:r>
        <w:rPr>
          <w:rStyle w:val="Style12"/>
          <w:b/>
        </w:rPr>
        <w:t>Договор дарения недвижимости №__</w:t>
        <w:br/>
        <w:t>от учредителя юридическому лицу</w:t>
      </w:r>
    </w:p>
    <w:p>
      <w:pPr>
        <w:pStyle w:val="Normal"/>
        <w:ind w:firstLine="72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Москва                                                                                            «___» _________201_ года.</w:t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Общество с ограниченной ответственностью «_________________», </w:t>
      </w:r>
      <w:r>
        <w:rPr>
          <w:rFonts w:ascii="Times New Roman" w:hAnsi="Times New Roman"/>
        </w:rPr>
        <w:t>в дальнейшем именуемое «Одаряемый», в лице генерального директора _______________, действующего на основании Устава, с одной стороны и  гр. _______________, __________ года рождения, ИНН – __________, паспорт ________________, выданный _________г., ОВД _____________, именуемый в дальнейшем «Даритель», с другой стороны, вместе именуемые «Стороны», заключили настоящий договор (далее – «Договор») о нижеследующем:</w:t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1"/>
        <w:spacing w:before="0" w:after="0"/>
        <w:rPr/>
      </w:pPr>
      <w:bookmarkStart w:id="0" w:name="sub_1"/>
      <w:bookmarkEnd w:id="0"/>
      <w:r>
        <w:rPr/>
        <w:t>1. Предмет договора</w:t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По настоящему договору Даритель безвозмездно передает Одаряемому в собственность недвижимое имущество.</w:t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Предметом дарения является помещение, расположенное в здании по адресу: г. Москва, улица __________, дом № __, общей площадью ______ кв.м (далее – Помещение), что подтверждается выпиской из технического паспорта на здание (строение) № дела ________, выданной «__» _________ 20__ года Территориальным БТИ _____________ № __, а также экспликацией и поэтажным планом.</w:t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Помещение принадлежит Дарителю на праве собственности на основании следующих документов: ________________________.</w:t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Право собственности на Помещение зарегистрировано в Едином государственном реестре прав на недвижимое имущество и сделок с ним «__»_______ 20__ года, запись о регистрации № __, свидетельство о государственной регистрации права - серия __ № ____, выдано ________________.</w:t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 Стоимость передаваемого Помещения на «__» _________ 20__ г. составляет __________ (__________ тысяч ________________) рублей __ копеек</w:t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1"/>
        <w:spacing w:before="0" w:after="0"/>
        <w:rPr/>
      </w:pPr>
      <w:bookmarkStart w:id="1" w:name="sub_2"/>
      <w:bookmarkEnd w:id="1"/>
      <w:r>
        <w:rPr/>
        <w:t>2. Передача Помещения и переход права собственности</w:t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Передача Помещения Дарителем и принятие его Одаряемым осуществляется в течение 5 (пяти) дней с момента подписания настоящего договора по Акту приема-передачи, который является неотъемлемой частью настоящего договора.</w:t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Подготовка Помещения к передаче является обязанностью Дарителя и осуществляется за его счет. Даритель передает Одаряемому Помещение в состоянии, позволяющем использовать передаваемое имущество по назначению.</w:t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Переход права собственности на Помещение к Одаряемому подлежит государственной регистрации. Все расходы, возникающие в связи с государственной регистрацией договора дарения и права собственности Одаряемого на Помещение, Даритель обязуется оплатить за свой счет.</w:t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Право собственности на Помещение переходит к Одаряемому с момента государственной регистрации перехода права собственности.</w:t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 Одаряемый вправе в любое время до регистрации перехода к нему права собственности на земельный участок отказаться от дара. В этом случае настоящий договор дарения считается расторгнутым. Отказ от дара должен быть совершен в письменной форме.</w:t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1"/>
        <w:spacing w:before="0" w:after="0"/>
        <w:rPr/>
      </w:pPr>
      <w:bookmarkStart w:id="2" w:name="sub_3"/>
      <w:bookmarkEnd w:id="2"/>
      <w:r>
        <w:rPr/>
        <w:t>3. Гарантии состоятельности сделки</w:t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Даритель гарантирует, что до заключения настоящего договора Объект никому не продан, иным образом не отчужден, под залогом и арестом не состоит, в аренду не сдан, не является предметом долга, на него не обращено взыскание, а также то, что право собственности Дарителя никем не оспаривается.</w:t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4. Непреодолимая сила (форс-мажорные обстоятельства)</w:t>
      </w:r>
    </w:p>
    <w:p>
      <w:pPr>
        <w:pStyle w:val="Normal"/>
        <w:widowControl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>
      <w:pPr>
        <w:pStyle w:val="Normal"/>
        <w:widowControl/>
        <w:ind w:firstLine="90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widowControl/>
        <w:numPr>
          <w:ilvl w:val="0"/>
          <w:numId w:val="2"/>
        </w:numPr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>
      <w:pPr>
        <w:pStyle w:val="Normal"/>
        <w:widowControl/>
        <w:ind w:left="360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widowControl/>
        <w:spacing w:before="0" w:after="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 Договор заключён в 3-х экземплярах, имеющих одинаковую юридическую силу, по одному для каждой из Сторон и один экземпляр – для Управления Росреестра по Москве.</w:t>
      </w:r>
    </w:p>
    <w:p>
      <w:pPr>
        <w:pStyle w:val="Normal"/>
        <w:widowControl/>
        <w:spacing w:before="120" w:after="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>
      <w:pPr>
        <w:pStyle w:val="Normal"/>
        <w:widowControl/>
        <w:spacing w:before="120" w:after="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>
      <w:pPr>
        <w:pStyle w:val="Normal"/>
        <w:widowControl/>
        <w:spacing w:before="120" w:after="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>
      <w:pPr>
        <w:pStyle w:val="Normal"/>
        <w:widowControl/>
        <w:spacing w:before="120" w:after="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>
      <w:pPr>
        <w:pStyle w:val="Normal"/>
        <w:widowControl/>
        <w:spacing w:before="0" w:after="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 Для целей удобства в Договоре под Сторонами также понимаются их уполномоченные лица, а также их возможные правопреемники.</w:t>
      </w:r>
    </w:p>
    <w:p>
      <w:pPr>
        <w:pStyle w:val="Normal"/>
        <w:widowControl/>
        <w:spacing w:before="0" w:after="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5.7. Уведомления и документы, передаваемые по Договору, направляются в письменном виде по следующим адресам:</w:t>
      </w:r>
    </w:p>
    <w:p>
      <w:pPr>
        <w:pStyle w:val="Normal"/>
        <w:widowControl/>
        <w:spacing w:before="0" w:after="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5.7.1. Для Дарителя: _____________________________________________________.  </w:t>
      </w:r>
    </w:p>
    <w:p>
      <w:pPr>
        <w:pStyle w:val="Normal"/>
        <w:widowControl/>
        <w:spacing w:before="0" w:after="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5.7.2. Для Одаряемого: ___________________________________________________.</w:t>
      </w:r>
    </w:p>
    <w:p>
      <w:pPr>
        <w:pStyle w:val="Normal"/>
        <w:widowControl/>
        <w:spacing w:before="0" w:after="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5.8. Любые сообщения действительны со дня доставки по соответствующему адресу для корреспонденции.</w:t>
      </w:r>
    </w:p>
    <w:p>
      <w:pPr>
        <w:pStyle w:val="Normal"/>
        <w:widowControl/>
        <w:spacing w:before="120" w:after="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5.9. В случае изменения адресов, указанных в п. 5.7. Договора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>
      <w:pPr>
        <w:pStyle w:val="Normal"/>
        <w:widowControl/>
        <w:spacing w:before="120" w:after="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5.10. Стороны договорились, что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в соответствии с действующим законодательством РФ.</w:t>
      </w:r>
    </w:p>
    <w:p>
      <w:pPr>
        <w:pStyle w:val="Normal"/>
        <w:widowControl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</w:t>
      </w:r>
    </w:p>
    <w:p>
      <w:pPr>
        <w:pStyle w:val="Normal"/>
        <w:widowControl/>
        <w:numPr>
          <w:ilvl w:val="0"/>
          <w:numId w:val="1"/>
        </w:numPr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Юридические адреса и подписи Сторон</w:t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Одаряемый:                                                            Даритель:</w:t>
        <w:br/>
        <w:t>ООО «______________»                                       _____________________________________</w:t>
        <w:br/>
        <w:t>Адрес:___________________________,              _____________________________________</w:t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ИНН ____________________________,              _____________________________________</w:t>
        <w:br/>
        <w:t>КПП ____________________________,              проживающий по адресу:</w:t>
        <w:br/>
        <w:t>ОГРН ___________________________,              _____________________________________</w:t>
        <w:br/>
        <w:t>р/счет № _________________________              _____________________________________</w:t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Банке: _________________г. Москва              _______________________                                                            </w:t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корр. счет № ______________________,            паспорт: ______________________________</w:t>
        <w:br/>
        <w:t xml:space="preserve">БИК  _____________                                            ______________________________                             </w:t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                                                           </w:t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Генеральный директор</w:t>
        <w:br/>
        <w:t>ООО «____________________»</w:t>
        <w:br/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 /_______________ /              _________________ /________________/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color w:val="FFFFFF"/>
        </w:rPr>
      </w:pPr>
      <w:r>
        <w:rPr>
          <w:color w:val="FFFFFF"/>
        </w:rPr>
        <w:t>http://vsenaslednikam.ru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7658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c67658"/>
    <w:pPr>
      <w:spacing w:beforeAutospacing="1" w:afterAutospacing="1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Normal"/>
    <w:link w:val="20"/>
    <w:uiPriority w:val="9"/>
    <w:qFormat/>
    <w:rsid w:val="00c67658"/>
    <w:pPr>
      <w:spacing w:beforeAutospacing="1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67658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67658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2" w:customStyle="1">
    <w:name w:val="Гипертекстовая ссылка"/>
    <w:basedOn w:val="DefaultParagraphFont"/>
    <w:qFormat/>
    <w:rsid w:val="00c67658"/>
    <w:rPr>
      <w:b/>
      <w:bCs/>
      <w:color w:val="008000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2043b9"/>
    <w:pPr>
      <w:spacing w:beforeAutospacing="1" w:afterAutospacing="1"/>
    </w:pPr>
    <w:rPr>
      <w:rFonts w:ascii="Times New Roman" w:hAnsi="Times New Roman"/>
    </w:rPr>
  </w:style>
  <w:style w:type="paragraph" w:styleId="Date" w:customStyle="1">
    <w:name w:val="date"/>
    <w:basedOn w:val="Normal"/>
    <w:qFormat/>
    <w:rsid w:val="00c67658"/>
    <w:pPr>
      <w:spacing w:beforeAutospacing="1" w:afterAutospacing="1"/>
    </w:pPr>
    <w:rPr>
      <w:rFonts w:ascii="Times New Roman" w:hAnsi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LibreOffice/5.2.3.3$Windows_x86 LibreOffice_project/d54a8868f08a7b39642414cf2c8ef2f228f780cf</Application>
  <Pages>3</Pages>
  <Words>843</Words>
  <Characters>6132</Characters>
  <CharactersWithSpaces>7510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2015-02-23T19:41:00Z</dcterms:created>
  <dc:creator>макс</dc:creator>
  <dc:description/>
  <dc:language>ru-RU</dc:language>
  <cp:lastModifiedBy/>
  <dcterms:modified xsi:type="dcterms:W3CDTF">2017-02-15T12:25:25Z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